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15388C">
        <w:trPr>
          <w:trHeight w:val="461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67" w:type="dxa"/>
          </w:tcPr>
          <w:p w:rsidR="0086452F" w:rsidRPr="00321B5C" w:rsidRDefault="00321B5C" w:rsidP="008645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Иванова Марина Валериевна</w:t>
            </w:r>
          </w:p>
        </w:tc>
      </w:tr>
      <w:tr w:rsidR="0086452F" w:rsidTr="0015388C">
        <w:trPr>
          <w:trHeight w:val="553"/>
        </w:trPr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67" w:type="dxa"/>
          </w:tcPr>
          <w:p w:rsidR="0086452F" w:rsidRDefault="00321B5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июня 1973</w:t>
            </w:r>
            <w:r w:rsidR="00250CF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5388C" w:rsidTr="0015388C">
        <w:tc>
          <w:tcPr>
            <w:tcW w:w="456" w:type="dxa"/>
          </w:tcPr>
          <w:p w:rsidR="0015388C" w:rsidRPr="00C717B7" w:rsidRDefault="0015388C" w:rsidP="00153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:rsidR="0015388C" w:rsidRDefault="0015388C" w:rsidP="00153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  <w:r w:rsidRPr="001E0662">
              <w:rPr>
                <w:rFonts w:ascii="Times New Roman" w:hAnsi="Times New Roman" w:cs="Times New Roman"/>
                <w:sz w:val="24"/>
                <w:szCs w:val="24"/>
              </w:rPr>
              <w:t>, в том числе повышении квалификации (наименовании учебного учреждения), дату окончания, специальность)</w:t>
            </w:r>
          </w:p>
        </w:tc>
        <w:tc>
          <w:tcPr>
            <w:tcW w:w="4667" w:type="dxa"/>
          </w:tcPr>
          <w:p w:rsidR="0015388C" w:rsidRDefault="0015388C" w:rsidP="002E6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экономическое – Дальневосточный университет путей сообщени</w:t>
            </w:r>
            <w:r w:rsidR="002E6A3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юридическое – Якутская государственная сельскохозяйственная академия 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:rsidR="0086452F" w:rsidRDefault="0015388C" w:rsidP="00153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>се должности, которые лицо занимает или занимало в эмитенте и в органах управления других организаций за последние три года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7" w:type="dxa"/>
          </w:tcPr>
          <w:p w:rsidR="0086452F" w:rsidRDefault="00321B5C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июня 2019 по 2020</w:t>
            </w:r>
            <w:r w:rsidR="009D2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– главный экономист ПАО «Ленское объединенное речное пароходство»</w:t>
            </w:r>
          </w:p>
          <w:p w:rsidR="00321B5C" w:rsidRDefault="00321B5C" w:rsidP="00321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января 2021 г. – директор по экономике и финансам ПАО «Ленское объединенное речное пароходство»</w:t>
            </w:r>
          </w:p>
          <w:p w:rsidR="0015388C" w:rsidRDefault="0015388C" w:rsidP="00321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в уставном капитале эмитента/обыкновенных акций</w:t>
            </w:r>
          </w:p>
        </w:tc>
        <w:tc>
          <w:tcPr>
            <w:tcW w:w="4667" w:type="dxa"/>
          </w:tcPr>
          <w:p w:rsidR="0086452F" w:rsidRDefault="00321B5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статьей 27 Федерального закона «О несостоятельности (банкротстве)»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7" w:type="dxa"/>
          </w:tcPr>
          <w:p w:rsidR="0086452F" w:rsidRDefault="00321B5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стратегическому развитию и планированию Совета директоров ПАО «ЛОРП»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7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67" w:type="dxa"/>
          </w:tcPr>
          <w:p w:rsidR="0086452F" w:rsidRDefault="0015388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67" w:type="dxa"/>
          </w:tcPr>
          <w:p w:rsidR="0086452F" w:rsidRDefault="004D1F95" w:rsidP="006B4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«Ленское объединенное пароходство»,</w:t>
            </w:r>
            <w:r w:rsidRPr="00B1288C">
              <w:rPr>
                <w:bCs/>
                <w:sz w:val="18"/>
                <w:szCs w:val="20"/>
              </w:rPr>
              <w:t xml:space="preserve"> </w:t>
            </w:r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членом совета директоров (наблюдательного совета) акционерного общества</w:t>
            </w:r>
          </w:p>
        </w:tc>
      </w:tr>
      <w:tr w:rsidR="0086452F" w:rsidTr="0015388C">
        <w:tc>
          <w:tcPr>
            <w:tcW w:w="456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67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67" w:type="dxa"/>
          </w:tcPr>
          <w:p w:rsidR="0086452F" w:rsidRPr="00250CF4" w:rsidRDefault="00321B5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Якутск, ул. Дзержинского, д. 2, тел. +7(4112)408-009,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proofErr w:type="spellEnd"/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03"/>
    <w:rsid w:val="00003EBC"/>
    <w:rsid w:val="00046D2D"/>
    <w:rsid w:val="00052407"/>
    <w:rsid w:val="0008068F"/>
    <w:rsid w:val="00087652"/>
    <w:rsid w:val="00095E0F"/>
    <w:rsid w:val="001348FD"/>
    <w:rsid w:val="001503F4"/>
    <w:rsid w:val="0015388C"/>
    <w:rsid w:val="001A276E"/>
    <w:rsid w:val="001A4606"/>
    <w:rsid w:val="00211AA2"/>
    <w:rsid w:val="00250CF4"/>
    <w:rsid w:val="00293453"/>
    <w:rsid w:val="002945F7"/>
    <w:rsid w:val="002E6A30"/>
    <w:rsid w:val="00321B5C"/>
    <w:rsid w:val="0036057E"/>
    <w:rsid w:val="00410126"/>
    <w:rsid w:val="004A5903"/>
    <w:rsid w:val="004D1F95"/>
    <w:rsid w:val="00581E0A"/>
    <w:rsid w:val="00582316"/>
    <w:rsid w:val="00665671"/>
    <w:rsid w:val="006B2503"/>
    <w:rsid w:val="006B4455"/>
    <w:rsid w:val="006C139B"/>
    <w:rsid w:val="0086452F"/>
    <w:rsid w:val="008B2F42"/>
    <w:rsid w:val="008F14DB"/>
    <w:rsid w:val="009D2E73"/>
    <w:rsid w:val="00B0208A"/>
    <w:rsid w:val="00B14C21"/>
    <w:rsid w:val="00C36975"/>
    <w:rsid w:val="00C5482F"/>
    <w:rsid w:val="00EB79C8"/>
    <w:rsid w:val="00F063C9"/>
    <w:rsid w:val="00F8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Иванова Туйара Дмитриевна</cp:lastModifiedBy>
  <cp:revision>7</cp:revision>
  <cp:lastPrinted>2025-02-13T07:10:00Z</cp:lastPrinted>
  <dcterms:created xsi:type="dcterms:W3CDTF">2025-02-13T05:35:00Z</dcterms:created>
  <dcterms:modified xsi:type="dcterms:W3CDTF">2026-04-20T07:51:00Z</dcterms:modified>
</cp:coreProperties>
</file>